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3B0554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2E7D4A" w:rsidRPr="00907249" w:rsidRDefault="003B0554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 w:rsidR="008211C6"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Шелковичная, д. 11/15</w:t>
                            </w:r>
                          </w:p>
                          <w:p w:rsidR="00353AB9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353AB9" w:rsidRPr="00723A86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CB2D21" w:rsidRPr="00030CA3" w:rsidRDefault="00096E10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 w:rsidR="008211C6"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 w:rsidR="00411AD1">
                        <w:rPr>
                          <w:sz w:val="18"/>
                          <w:szCs w:val="18"/>
                        </w:rPr>
                        <w:t>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411AD1">
                        <w:rPr>
                          <w:sz w:val="18"/>
                          <w:szCs w:val="18"/>
                        </w:rPr>
                        <w:t>Шелковичная, д. 11/15</w:t>
                      </w:r>
                    </w:p>
                    <w:p w:rsidR="00353AB9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 w:rsidR="008211C6"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353AB9" w:rsidRPr="00723A86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CB2D21" w:rsidRPr="00030CA3" w:rsidRDefault="00096E10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</w:t>
                      </w:r>
                      <w:r w:rsidR="008211C6">
                        <w:rPr>
                          <w:sz w:val="18"/>
                          <w:szCs w:val="18"/>
                        </w:rPr>
                        <w:t>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   </w:t>
      </w:r>
    </w:p>
    <w:p w:rsidR="00030CA3" w:rsidRDefault="00030CA3" w:rsidP="00030CA3"/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Default="00030CA3" w:rsidP="00030CA3">
      <w:pPr>
        <w:jc w:val="center"/>
        <w:rPr>
          <w:b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размещения оферты № РО-ПРИВ-17-0001 на право заключения договора (договоров) на аренду транспортных средств с экипажем </w:t>
      </w:r>
    </w:p>
    <w:p w:rsidR="00C57944" w:rsidRDefault="00C57944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030CA3" w:rsidRDefault="00030CA3" w:rsidP="00030CA3">
      <w:pPr>
        <w:pStyle w:val="1"/>
        <w:suppressAutoHyphens/>
        <w:ind w:firstLine="709"/>
        <w:rPr>
          <w:szCs w:val="28"/>
        </w:rPr>
      </w:pPr>
      <w:r>
        <w:rPr>
          <w:szCs w:val="28"/>
        </w:rPr>
        <w:t>1. По тексту документации закупки способом размещения</w:t>
      </w:r>
      <w:r w:rsidR="005626EA">
        <w:rPr>
          <w:szCs w:val="28"/>
        </w:rPr>
        <w:t xml:space="preserve"> оферты </w:t>
      </w:r>
      <w:r>
        <w:rPr>
          <w:szCs w:val="28"/>
        </w:rPr>
        <w:t xml:space="preserve">и в извещении о проведении закупки </w:t>
      </w:r>
      <w:r>
        <w:rPr>
          <w:szCs w:val="28"/>
          <w:u w:val="single"/>
        </w:rPr>
        <w:t xml:space="preserve">вместо текста </w:t>
      </w:r>
      <w:r>
        <w:rPr>
          <w:b/>
          <w:szCs w:val="28"/>
        </w:rPr>
        <w:t>№ РО-17-ПРИВ-0001</w:t>
      </w:r>
      <w:r w:rsidR="005626EA">
        <w:rPr>
          <w:b/>
          <w:szCs w:val="28"/>
        </w:rPr>
        <w:t xml:space="preserve"> </w:t>
      </w:r>
      <w:r>
        <w:rPr>
          <w:b/>
          <w:szCs w:val="28"/>
          <w:u w:val="single"/>
        </w:rPr>
        <w:t>указать</w:t>
      </w:r>
      <w:r>
        <w:rPr>
          <w:b/>
          <w:szCs w:val="28"/>
        </w:rPr>
        <w:t>: № РО-ПРИВ-17-0001.</w:t>
      </w:r>
      <w:r>
        <w:rPr>
          <w:b/>
          <w:szCs w:val="28"/>
          <w:u w:val="single"/>
        </w:rPr>
        <w:t xml:space="preserve">  </w:t>
      </w:r>
      <w:r>
        <w:rPr>
          <w:b/>
          <w:szCs w:val="28"/>
        </w:rPr>
        <w:t xml:space="preserve"> </w:t>
      </w:r>
    </w:p>
    <w:p w:rsidR="00C57944" w:rsidRDefault="00030CA3" w:rsidP="00030CA3">
      <w:pPr>
        <w:pStyle w:val="1"/>
        <w:ind w:firstLine="284"/>
        <w:rPr>
          <w:szCs w:val="28"/>
        </w:rPr>
      </w:pPr>
      <w:r>
        <w:rPr>
          <w:szCs w:val="28"/>
        </w:rPr>
        <w:t xml:space="preserve">      2. </w:t>
      </w:r>
      <w:r w:rsidR="005626EA">
        <w:rPr>
          <w:szCs w:val="28"/>
        </w:rPr>
        <w:t>Подпункт</w:t>
      </w:r>
      <w:r w:rsidR="00C57944">
        <w:rPr>
          <w:szCs w:val="28"/>
        </w:rPr>
        <w:t xml:space="preserve"> 1)  пункта 10 раздела 5 «Информационная карта»</w:t>
      </w:r>
      <w:r>
        <w:rPr>
          <w:szCs w:val="28"/>
        </w:rPr>
        <w:t xml:space="preserve"> докуме</w:t>
      </w:r>
      <w:r>
        <w:rPr>
          <w:szCs w:val="28"/>
        </w:rPr>
        <w:t>н</w:t>
      </w:r>
      <w:r>
        <w:rPr>
          <w:szCs w:val="28"/>
        </w:rPr>
        <w:t xml:space="preserve">тации </w:t>
      </w:r>
      <w:r w:rsidR="00C57944">
        <w:rPr>
          <w:szCs w:val="28"/>
        </w:rPr>
        <w:t xml:space="preserve">о </w:t>
      </w:r>
      <w:r>
        <w:rPr>
          <w:szCs w:val="28"/>
        </w:rPr>
        <w:t>закупк</w:t>
      </w:r>
      <w:r w:rsidR="00C57944">
        <w:rPr>
          <w:szCs w:val="28"/>
        </w:rPr>
        <w:t>е</w:t>
      </w:r>
      <w:r>
        <w:rPr>
          <w:szCs w:val="28"/>
        </w:rPr>
        <w:t xml:space="preserve"> </w:t>
      </w:r>
      <w:r w:rsidR="00C57944">
        <w:rPr>
          <w:szCs w:val="28"/>
        </w:rPr>
        <w:t>изложить в следующей редакции:</w:t>
      </w:r>
    </w:p>
    <w:p w:rsidR="004270C1" w:rsidRDefault="004270C1" w:rsidP="00030CA3">
      <w:pPr>
        <w:pStyle w:val="1"/>
        <w:ind w:firstLine="284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4270C1" w:rsidTr="007D4B00">
        <w:trPr>
          <w:trHeight w:val="340"/>
        </w:trPr>
        <w:tc>
          <w:tcPr>
            <w:tcW w:w="675" w:type="dxa"/>
          </w:tcPr>
          <w:p w:rsidR="004270C1" w:rsidRPr="00750F34" w:rsidRDefault="00750F34" w:rsidP="00750F34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750F34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835" w:type="dxa"/>
          </w:tcPr>
          <w:p w:rsidR="004270C1" w:rsidRPr="00750F34" w:rsidRDefault="004270C1" w:rsidP="004270C1">
            <w:pPr>
              <w:pStyle w:val="1"/>
              <w:ind w:left="108" w:firstLine="284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Наименование п/п</w:t>
            </w:r>
          </w:p>
        </w:tc>
        <w:tc>
          <w:tcPr>
            <w:tcW w:w="6059" w:type="dxa"/>
          </w:tcPr>
          <w:p w:rsidR="004270C1" w:rsidRPr="00750F34" w:rsidRDefault="004270C1" w:rsidP="004270C1">
            <w:pPr>
              <w:pStyle w:val="1"/>
              <w:ind w:left="108" w:firstLine="284"/>
              <w:jc w:val="center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Содержание</w:t>
            </w:r>
          </w:p>
        </w:tc>
      </w:tr>
      <w:tr w:rsidR="004270C1" w:rsidRPr="00D9002E" w:rsidTr="007D4B00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4270C1" w:rsidRPr="00B8591D" w:rsidRDefault="004270C1" w:rsidP="004E4F92">
            <w:pPr>
              <w:pStyle w:val="1"/>
              <w:ind w:firstLine="0"/>
              <w:rPr>
                <w:b/>
                <w:sz w:val="24"/>
                <w:szCs w:val="24"/>
              </w:rPr>
            </w:pPr>
            <w:r w:rsidRPr="00B8591D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4270C1" w:rsidRPr="00B8591D" w:rsidRDefault="004270C1" w:rsidP="004270C1">
            <w:pPr>
              <w:pStyle w:val="Default"/>
              <w:rPr>
                <w:b/>
                <w:color w:val="auto"/>
              </w:rPr>
            </w:pPr>
            <w:r w:rsidRPr="00B8591D">
              <w:rPr>
                <w:b/>
                <w:color w:val="auto"/>
              </w:rPr>
              <w:t>Подведение итогов</w:t>
            </w:r>
          </w:p>
        </w:tc>
        <w:tc>
          <w:tcPr>
            <w:tcW w:w="6059" w:type="dxa"/>
          </w:tcPr>
          <w:p w:rsidR="004270C1" w:rsidRPr="00B8591D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B8591D">
              <w:rPr>
                <w:sz w:val="24"/>
                <w:szCs w:val="24"/>
              </w:rPr>
              <w:t>Подведение итогов осуществляется по адресу, ук</w:t>
            </w:r>
            <w:r w:rsidRPr="00B8591D">
              <w:rPr>
                <w:sz w:val="24"/>
                <w:szCs w:val="24"/>
              </w:rPr>
              <w:t>а</w:t>
            </w:r>
            <w:r w:rsidRPr="00B8591D">
              <w:rPr>
                <w:sz w:val="24"/>
                <w:szCs w:val="24"/>
              </w:rPr>
              <w:t xml:space="preserve">занному в пункте 9 Информационной карты поэтапно: </w:t>
            </w:r>
          </w:p>
          <w:p w:rsidR="004270C1" w:rsidRPr="000A148F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 xml:space="preserve">1) По первому этапу при наличии Заявок состоится не позднее 14 часов 00 минут местного времени </w:t>
            </w:r>
            <w:r>
              <w:rPr>
                <w:sz w:val="24"/>
                <w:szCs w:val="24"/>
              </w:rPr>
              <w:t xml:space="preserve">не позднее </w:t>
            </w:r>
            <w:r w:rsidRPr="000A148F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4</w:t>
            </w:r>
            <w:r w:rsidRPr="000A148F">
              <w:rPr>
                <w:sz w:val="24"/>
                <w:szCs w:val="24"/>
              </w:rPr>
              <w:t>» марта 2017 г.;</w:t>
            </w:r>
          </w:p>
          <w:p w:rsidR="004270C1" w:rsidRPr="00D9002E" w:rsidRDefault="004270C1" w:rsidP="004E4F92">
            <w:pPr>
              <w:pStyle w:val="1"/>
              <w:ind w:firstLine="284"/>
              <w:rPr>
                <w:color w:val="FF0000"/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>2) Второй и последующие этапы при поступлении Заявок не позднее 21 календарного дня с даты рассмо</w:t>
            </w:r>
            <w:r w:rsidRPr="000A148F">
              <w:rPr>
                <w:sz w:val="24"/>
                <w:szCs w:val="24"/>
              </w:rPr>
              <w:t>т</w:t>
            </w:r>
            <w:r w:rsidRPr="000A148F">
              <w:rPr>
                <w:sz w:val="24"/>
                <w:szCs w:val="24"/>
              </w:rPr>
              <w:t>рения и сопоставления Заявок соответствующего этапа (пункт 8 Информационной карты).</w:t>
            </w:r>
          </w:p>
        </w:tc>
      </w:tr>
    </w:tbl>
    <w:p w:rsidR="00750F34" w:rsidRDefault="00750F34" w:rsidP="00030CA3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030CA3" w:rsidRDefault="00750F34" w:rsidP="00030CA3">
      <w:pPr>
        <w:jc w:val="both"/>
        <w:rPr>
          <w:b/>
          <w:szCs w:val="28"/>
        </w:rPr>
      </w:pPr>
      <w:r>
        <w:rPr>
          <w:szCs w:val="28"/>
        </w:rPr>
        <w:t xml:space="preserve">          </w:t>
      </w:r>
      <w:r w:rsidR="00030CA3">
        <w:rPr>
          <w:szCs w:val="28"/>
        </w:rPr>
        <w:t xml:space="preserve">3. В </w:t>
      </w:r>
      <w:r>
        <w:rPr>
          <w:szCs w:val="28"/>
        </w:rPr>
        <w:t>И</w:t>
      </w:r>
      <w:r w:rsidR="00030CA3">
        <w:rPr>
          <w:szCs w:val="28"/>
        </w:rPr>
        <w:t xml:space="preserve">звещении </w:t>
      </w:r>
      <w:r w:rsidR="00030CA3">
        <w:rPr>
          <w:b/>
          <w:szCs w:val="28"/>
          <w:u w:val="single"/>
        </w:rPr>
        <w:t>вместо текста</w:t>
      </w:r>
      <w:r w:rsidR="00030CA3">
        <w:rPr>
          <w:szCs w:val="28"/>
        </w:rPr>
        <w:t xml:space="preserve"> «</w:t>
      </w:r>
      <w:r w:rsidR="00030CA3">
        <w:rPr>
          <w:b/>
          <w:szCs w:val="28"/>
        </w:rPr>
        <w:t>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«13»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</w:t>
      </w:r>
      <w:r w:rsidR="00750F34">
        <w:rPr>
          <w:rFonts w:eastAsia="MS Mincho"/>
          <w:szCs w:val="28"/>
        </w:rPr>
        <w:t>.</w:t>
      </w:r>
    </w:p>
    <w:p w:rsidR="00030CA3" w:rsidRDefault="00030CA3" w:rsidP="00030CA3">
      <w:pPr>
        <w:jc w:val="both"/>
        <w:rPr>
          <w:b/>
          <w:szCs w:val="28"/>
        </w:rPr>
      </w:pPr>
      <w:r>
        <w:rPr>
          <w:b/>
          <w:szCs w:val="28"/>
          <w:u w:val="single"/>
        </w:rPr>
        <w:t xml:space="preserve">указать: </w:t>
      </w:r>
      <w:r>
        <w:rPr>
          <w:szCs w:val="28"/>
        </w:rPr>
        <w:t>«</w:t>
      </w:r>
      <w:r>
        <w:rPr>
          <w:b/>
          <w:szCs w:val="28"/>
        </w:rPr>
        <w:t xml:space="preserve"> 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«14»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комиссии.».</w:t>
      </w:r>
    </w:p>
    <w:p w:rsidR="00030CA3" w:rsidRDefault="00750F34" w:rsidP="00030CA3">
      <w:pPr>
        <w:jc w:val="both"/>
        <w:rPr>
          <w:szCs w:val="28"/>
        </w:rPr>
      </w:pPr>
      <w:r>
        <w:t xml:space="preserve">              </w:t>
      </w:r>
      <w:r w:rsidR="00030CA3">
        <w:t>4. В связи с актуализацией документации по размещению оферты внесены изменения в документацию о закупке. Актуальная редакция док</w:t>
      </w:r>
      <w:r w:rsidR="00030CA3">
        <w:t>у</w:t>
      </w:r>
      <w:r w:rsidR="00030CA3">
        <w:t>ментации о закупке по размещению оферты № РО-ПРИВ-17-0001, размещена на официальном сайте ПАО «ТрансКонтейнер» (</w:t>
      </w:r>
      <w:hyperlink r:id="rId8" w:history="1">
        <w:r w:rsidR="00030CA3">
          <w:rPr>
            <w:rStyle w:val="a3"/>
          </w:rPr>
          <w:t>http://www.trcont.ru</w:t>
        </w:r>
      </w:hyperlink>
      <w:r w:rsidR="00030CA3">
        <w:t>), и в Единой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Default="00030CA3" w:rsidP="00030CA3">
      <w:pPr>
        <w:suppressAutoHyphens/>
        <w:jc w:val="both"/>
        <w:rPr>
          <w:szCs w:val="28"/>
        </w:rPr>
      </w:pPr>
    </w:p>
    <w:p w:rsidR="002E7D4A" w:rsidRPr="00907249" w:rsidRDefault="002E7D4A" w:rsidP="002E7D4A">
      <w:pPr>
        <w:ind w:left="4536"/>
        <w:rPr>
          <w:szCs w:val="28"/>
        </w:rPr>
      </w:pPr>
    </w:p>
    <w:sectPr w:rsidR="002E7D4A" w:rsidRPr="00907249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7198"/>
    <w:rsid w:val="00111340"/>
    <w:rsid w:val="00114D4C"/>
    <w:rsid w:val="00115DA4"/>
    <w:rsid w:val="00120F44"/>
    <w:rsid w:val="00125A5E"/>
    <w:rsid w:val="001300D1"/>
    <w:rsid w:val="0013721B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5E65"/>
    <w:rsid w:val="001E6E6D"/>
    <w:rsid w:val="00207303"/>
    <w:rsid w:val="002102D4"/>
    <w:rsid w:val="002123F8"/>
    <w:rsid w:val="00212E6A"/>
    <w:rsid w:val="00222812"/>
    <w:rsid w:val="00240440"/>
    <w:rsid w:val="00243A25"/>
    <w:rsid w:val="00244CB5"/>
    <w:rsid w:val="00246219"/>
    <w:rsid w:val="00246971"/>
    <w:rsid w:val="00247646"/>
    <w:rsid w:val="00250191"/>
    <w:rsid w:val="00263D93"/>
    <w:rsid w:val="00263DD5"/>
    <w:rsid w:val="00265228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0554"/>
    <w:rsid w:val="003B412B"/>
    <w:rsid w:val="003C3491"/>
    <w:rsid w:val="003D217F"/>
    <w:rsid w:val="003D5CF5"/>
    <w:rsid w:val="003F0A67"/>
    <w:rsid w:val="003F6FFB"/>
    <w:rsid w:val="00402E0C"/>
    <w:rsid w:val="00403F03"/>
    <w:rsid w:val="004075D9"/>
    <w:rsid w:val="00411AD1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59E3"/>
    <w:rsid w:val="004F67A2"/>
    <w:rsid w:val="00501FE0"/>
    <w:rsid w:val="005020EE"/>
    <w:rsid w:val="00513919"/>
    <w:rsid w:val="0051393E"/>
    <w:rsid w:val="00515384"/>
    <w:rsid w:val="005164C4"/>
    <w:rsid w:val="00522BB3"/>
    <w:rsid w:val="005249E2"/>
    <w:rsid w:val="00527E1E"/>
    <w:rsid w:val="00533727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5FA8"/>
    <w:rsid w:val="00643060"/>
    <w:rsid w:val="00643691"/>
    <w:rsid w:val="00646764"/>
    <w:rsid w:val="00656C4E"/>
    <w:rsid w:val="0066156E"/>
    <w:rsid w:val="00665975"/>
    <w:rsid w:val="006714D6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70140"/>
    <w:rsid w:val="007726D2"/>
    <w:rsid w:val="00772E7E"/>
    <w:rsid w:val="0078562C"/>
    <w:rsid w:val="007936F8"/>
    <w:rsid w:val="00796ACD"/>
    <w:rsid w:val="00796B3F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6A0B"/>
    <w:rsid w:val="008D6B69"/>
    <w:rsid w:val="008E1E62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37BB9"/>
    <w:rsid w:val="009447E4"/>
    <w:rsid w:val="009554B1"/>
    <w:rsid w:val="0096197E"/>
    <w:rsid w:val="00963154"/>
    <w:rsid w:val="00966BAD"/>
    <w:rsid w:val="00971B6B"/>
    <w:rsid w:val="0097419C"/>
    <w:rsid w:val="00974CCB"/>
    <w:rsid w:val="00980591"/>
    <w:rsid w:val="00981EAA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4C78"/>
    <w:rsid w:val="00A756C1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20843"/>
    <w:rsid w:val="00B32637"/>
    <w:rsid w:val="00B32E9C"/>
    <w:rsid w:val="00B332D5"/>
    <w:rsid w:val="00B508BD"/>
    <w:rsid w:val="00B5586F"/>
    <w:rsid w:val="00B56A18"/>
    <w:rsid w:val="00B70785"/>
    <w:rsid w:val="00B77DF9"/>
    <w:rsid w:val="00B8505F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BB5"/>
    <w:rsid w:val="00C85032"/>
    <w:rsid w:val="00C86F29"/>
    <w:rsid w:val="00C95C82"/>
    <w:rsid w:val="00C96A2E"/>
    <w:rsid w:val="00C971CA"/>
    <w:rsid w:val="00CA2613"/>
    <w:rsid w:val="00CA3CD3"/>
    <w:rsid w:val="00CB1AB9"/>
    <w:rsid w:val="00CB2D21"/>
    <w:rsid w:val="00CC562B"/>
    <w:rsid w:val="00CC6A2E"/>
    <w:rsid w:val="00CD2B97"/>
    <w:rsid w:val="00CD656E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16AE1"/>
    <w:rsid w:val="00F26AF9"/>
    <w:rsid w:val="00F33FC0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2406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2019-06-04T12:40:00Z</dcterms:created>
  <dcterms:modified xsi:type="dcterms:W3CDTF">2019-06-04T12:40:00Z</dcterms:modified>
</cp:coreProperties>
</file>